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B4AE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112FFA" wp14:editId="336A6203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6C203613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2AC75FF4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3DB8E098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788CEF99" w14:textId="77777777" w:rsidR="00171971" w:rsidRDefault="002322B5" w:rsidP="00171971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171971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171971">
        <w:rPr>
          <w:rFonts w:ascii="Times New Roman" w:hAnsi="Times New Roman" w:cs="Times New Roman"/>
        </w:rPr>
        <w:t xml:space="preserve"> </w:t>
      </w:r>
      <w:r w:rsidR="00171971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51D0AC41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D6D1433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CACD984" w14:textId="3108EBAA" w:rsidR="00171971" w:rsidRDefault="00171971" w:rsidP="001719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</w:t>
      </w:r>
    </w:p>
    <w:p w14:paraId="3E2199DC" w14:textId="2EC5A000" w:rsidR="00171971" w:rsidRDefault="00171971" w:rsidP="001719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 a Policy Committee Meeting of the California Valley Community Services District</w:t>
      </w:r>
    </w:p>
    <w:p w14:paraId="2A185EF8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040025F7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BD2E5A" w14:textId="33A4045E" w:rsidR="00171971" w:rsidRDefault="00171971" w:rsidP="001719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Held on Thursday October 21, 2021 @ 9:00 AM</w:t>
      </w:r>
    </w:p>
    <w:p w14:paraId="38A80052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212A86" w14:textId="77777777" w:rsidR="00171971" w:rsidRDefault="00171971" w:rsidP="0017197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691D43" w14:textId="77777777" w:rsidR="00171971" w:rsidRDefault="00171971" w:rsidP="0017197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947139" w14:textId="77777777" w:rsidR="00171971" w:rsidRDefault="00171971" w:rsidP="0017197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73C88865" w14:textId="77777777" w:rsidR="00171971" w:rsidRDefault="00171971" w:rsidP="0017197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59216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0F623887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61F4120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812374D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DE0542C" w14:textId="7060E7B1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ORDER: 9:05 AM</w:t>
      </w:r>
    </w:p>
    <w:p w14:paraId="1209F59A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31FD1B7" w14:textId="792CCECF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CALL- Piper Wilson- here, Ruth Legaspi-here, Karina Sanchez- here.</w:t>
      </w:r>
    </w:p>
    <w:p w14:paraId="16BD18DF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F6FF01C" w14:textId="4D99512A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3.) DISCUSSION AND MOTION ON AUDITOR’S ANNUAL POLICY RECOMMENDATIONS- The committee reviewed and discussed the </w:t>
      </w:r>
      <w:r w:rsidR="00C87549">
        <w:rPr>
          <w:rFonts w:ascii="Times New Roman" w:hAnsi="Times New Roman" w:cs="Times New Roman"/>
          <w:bCs/>
          <w:sz w:val="24"/>
          <w:szCs w:val="24"/>
        </w:rPr>
        <w:t>auditor’s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policy recommendations and new policies </w:t>
      </w:r>
      <w:r w:rsidR="00F90F63">
        <w:rPr>
          <w:rFonts w:ascii="Times New Roman" w:hAnsi="Times New Roman" w:cs="Times New Roman"/>
          <w:bCs/>
          <w:sz w:val="24"/>
          <w:szCs w:val="24"/>
        </w:rPr>
        <w:t>up for board discussion and approval. New policies shall fall under the Administration section</w:t>
      </w:r>
      <w:r w:rsidR="00C87549">
        <w:rPr>
          <w:rFonts w:ascii="Times New Roman" w:hAnsi="Times New Roman" w:cs="Times New Roman"/>
          <w:bCs/>
          <w:sz w:val="24"/>
          <w:szCs w:val="24"/>
        </w:rPr>
        <w:t xml:space="preserve"> and r</w:t>
      </w:r>
      <w:r w:rsidR="00F90F63">
        <w:rPr>
          <w:rFonts w:ascii="Times New Roman" w:hAnsi="Times New Roman" w:cs="Times New Roman"/>
          <w:bCs/>
          <w:sz w:val="24"/>
          <w:szCs w:val="24"/>
        </w:rPr>
        <w:t>evised policies shall change policy numbers to fall under</w:t>
      </w:r>
      <w:r w:rsidR="00C875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0F63">
        <w:rPr>
          <w:rFonts w:ascii="Times New Roman" w:hAnsi="Times New Roman" w:cs="Times New Roman"/>
          <w:bCs/>
          <w:sz w:val="24"/>
          <w:szCs w:val="24"/>
        </w:rPr>
        <w:t xml:space="preserve">the Administration section (see agenda item #8).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5B5EDB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052B4A0" w14:textId="7C223C81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4.) DISCUSSION AND MOTION ON REVISING CHAPTER 5000- FACILITIES DEVELOPMENT, OF THE POLICY BOOK</w:t>
      </w:r>
      <w:r w:rsidR="00F90F63">
        <w:rPr>
          <w:rFonts w:ascii="Times New Roman" w:hAnsi="Times New Roman" w:cs="Times New Roman"/>
          <w:bCs/>
          <w:sz w:val="24"/>
          <w:szCs w:val="24"/>
        </w:rPr>
        <w:t>- Tabled to next meeting.</w:t>
      </w:r>
    </w:p>
    <w:p w14:paraId="6FE83963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EE6DF2" w14:textId="725E31FF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5.) DISCUSSION AND MOTION ON </w:t>
      </w:r>
      <w:r w:rsidRPr="00C600DC">
        <w:rPr>
          <w:rFonts w:ascii="Times New Roman" w:hAnsi="Times New Roman" w:cs="Times New Roman"/>
          <w:bCs/>
          <w:sz w:val="24"/>
          <w:szCs w:val="24"/>
        </w:rPr>
        <w:t>ADDING</w:t>
      </w:r>
      <w:r w:rsidRPr="00C600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ADDOPTION/ AMENDMENT OF POLICIES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ON TO THE POLICY </w:t>
      </w:r>
      <w:r w:rsidR="00C87549">
        <w:rPr>
          <w:rFonts w:ascii="Times New Roman" w:hAnsi="Times New Roman" w:cs="Times New Roman"/>
          <w:bCs/>
          <w:sz w:val="24"/>
          <w:szCs w:val="24"/>
        </w:rPr>
        <w:t>BOOK. -</w:t>
      </w:r>
      <w:r w:rsidR="00F90F63">
        <w:rPr>
          <w:rFonts w:ascii="Times New Roman" w:hAnsi="Times New Roman" w:cs="Times New Roman"/>
          <w:bCs/>
          <w:sz w:val="24"/>
          <w:szCs w:val="24"/>
        </w:rPr>
        <w:t xml:space="preserve"> the committee has reviewed and discussed this new policy</w:t>
      </w:r>
      <w:r w:rsidR="00C87549">
        <w:rPr>
          <w:rFonts w:ascii="Times New Roman" w:hAnsi="Times New Roman" w:cs="Times New Roman"/>
          <w:bCs/>
          <w:sz w:val="24"/>
          <w:szCs w:val="24"/>
        </w:rPr>
        <w:t xml:space="preserve"> to be adopted</w:t>
      </w:r>
      <w:r w:rsidR="00F90F63">
        <w:rPr>
          <w:rFonts w:ascii="Times New Roman" w:hAnsi="Times New Roman" w:cs="Times New Roman"/>
          <w:bCs/>
          <w:sz w:val="24"/>
          <w:szCs w:val="24"/>
        </w:rPr>
        <w:t xml:space="preserve">. This policy will be up for board approval at the next board meeting.  </w:t>
      </w:r>
    </w:p>
    <w:p w14:paraId="67FCB4CE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4B11F25" w14:textId="5F365D14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6.) DISCUSSION AND MOTION ON ADDING </w:t>
      </w:r>
      <w:r w:rsidRPr="00C600DC">
        <w:rPr>
          <w:rFonts w:ascii="Times New Roman" w:hAnsi="Times New Roman" w:cs="Times New Roman"/>
          <w:bCs/>
          <w:i/>
          <w:iCs/>
          <w:sz w:val="24"/>
          <w:szCs w:val="24"/>
        </w:rPr>
        <w:t>BASIS OF AUTHORITY POLICY</w:t>
      </w:r>
      <w:r>
        <w:rPr>
          <w:rFonts w:ascii="Times New Roman" w:hAnsi="Times New Roman" w:cs="Times New Roman"/>
          <w:bCs/>
          <w:sz w:val="24"/>
          <w:szCs w:val="24"/>
        </w:rPr>
        <w:t xml:space="preserve"> ON TO THE POLICY BOOK</w:t>
      </w:r>
      <w:r w:rsidR="00F90F63">
        <w:rPr>
          <w:rFonts w:ascii="Times New Roman" w:hAnsi="Times New Roman" w:cs="Times New Roman"/>
          <w:bCs/>
          <w:sz w:val="24"/>
          <w:szCs w:val="24"/>
        </w:rPr>
        <w:t xml:space="preserve">- the committee has reviewed and discussed </w:t>
      </w:r>
      <w:r w:rsidR="00C87549">
        <w:rPr>
          <w:rFonts w:ascii="Times New Roman" w:hAnsi="Times New Roman" w:cs="Times New Roman"/>
          <w:bCs/>
          <w:sz w:val="24"/>
          <w:szCs w:val="24"/>
        </w:rPr>
        <w:t>this new policy to be adopted. This policy will be up for board approval at the next board meeting.</w:t>
      </w:r>
    </w:p>
    <w:p w14:paraId="7A04C640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436701A" w14:textId="4CACDBA1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7.) DISCUSSION AND MOTION ON ADDING </w:t>
      </w:r>
      <w:r w:rsidRPr="00C600DC">
        <w:rPr>
          <w:rFonts w:ascii="Times New Roman" w:hAnsi="Times New Roman" w:cs="Times New Roman"/>
          <w:bCs/>
          <w:i/>
          <w:iCs/>
          <w:sz w:val="24"/>
          <w:szCs w:val="24"/>
        </w:rPr>
        <w:t>BOARD SECRETARY</w:t>
      </w:r>
      <w:r>
        <w:rPr>
          <w:rFonts w:ascii="Times New Roman" w:hAnsi="Times New Roman" w:cs="Times New Roman"/>
          <w:bCs/>
          <w:sz w:val="24"/>
          <w:szCs w:val="24"/>
        </w:rPr>
        <w:t xml:space="preserve"> POLICY ON TO THE POLICY </w:t>
      </w:r>
      <w:r w:rsidR="00C87549">
        <w:rPr>
          <w:rFonts w:ascii="Times New Roman" w:hAnsi="Times New Roman" w:cs="Times New Roman"/>
          <w:bCs/>
          <w:sz w:val="24"/>
          <w:szCs w:val="24"/>
        </w:rPr>
        <w:t>BOOK. - the committee has reviewed and discussed this new policy to be adopted. This policy will be up for board approval at the next board meeting.</w:t>
      </w:r>
    </w:p>
    <w:p w14:paraId="577749D2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</w:p>
    <w:p w14:paraId="1657D5DB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8.) DISCUSSION AND MOTION ON ADDING </w:t>
      </w:r>
      <w:r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BOOK.</w:t>
      </w:r>
    </w:p>
    <w:p w14:paraId="42B400DC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14:paraId="0E91CAA5" w14:textId="77777777" w:rsidR="00171971" w:rsidRPr="008668B0" w:rsidRDefault="00171971" w:rsidP="00171971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ACCOUNT RECEIVABLE POLICY</w:t>
      </w:r>
    </w:p>
    <w:p w14:paraId="518AEA5E" w14:textId="76EECC0D" w:rsidR="00171971" w:rsidRPr="008668B0" w:rsidRDefault="00171971" w:rsidP="00BB6646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  <w:t>ASSET PROTECTION AND FRAUD IN THE WORKPLACE</w:t>
      </w:r>
    </w:p>
    <w:p w14:paraId="1CF617D8" w14:textId="421714B2" w:rsidR="00171971" w:rsidRPr="008668B0" w:rsidRDefault="00171971" w:rsidP="00BB6646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  <w:t>BUDGET PREPARATION (REVISE)</w:t>
      </w:r>
    </w:p>
    <w:p w14:paraId="66A9A099" w14:textId="77777777" w:rsidR="00BB6646" w:rsidRDefault="00171971" w:rsidP="00BB6646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  <w:t>CREDIT CARD USE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RESOLUTION</w:t>
      </w:r>
    </w:p>
    <w:p w14:paraId="200DF145" w14:textId="0B94CDD8" w:rsidR="00171971" w:rsidRPr="008668B0" w:rsidRDefault="00171971" w:rsidP="00BB6646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INVESTMENT POLICY AND RESOLUTION (REVISE)</w:t>
      </w:r>
    </w:p>
    <w:p w14:paraId="2548653C" w14:textId="1482F237" w:rsidR="00171971" w:rsidRPr="00BB6646" w:rsidRDefault="00171971" w:rsidP="00BB664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EMPLOYMENT OF OUTSIDE CONTRACTORS AND CONSULTANTS (REVISE)</w:t>
      </w:r>
    </w:p>
    <w:p w14:paraId="422A751D" w14:textId="7E92D948" w:rsidR="00171971" w:rsidRPr="008668B0" w:rsidRDefault="00171971" w:rsidP="00BB6646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  <w:t>EXPENSE AUTORIZATION/ PETTY CASH (REVISE)</w:t>
      </w:r>
    </w:p>
    <w:p w14:paraId="135DC87C" w14:textId="62A68CED" w:rsidR="00171971" w:rsidRPr="008668B0" w:rsidRDefault="00171971" w:rsidP="00BB6646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  <w:t>PURCHASING</w:t>
      </w:r>
    </w:p>
    <w:p w14:paraId="41F127F1" w14:textId="2A793DFC" w:rsidR="00171971" w:rsidRPr="008668B0" w:rsidRDefault="00171971" w:rsidP="00BB6646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  <w:t>INVESTMENT OF DISTRICT FUNDS (REVISE)</w:t>
      </w:r>
    </w:p>
    <w:p w14:paraId="276202A5" w14:textId="084BB6E1" w:rsidR="00171971" w:rsidRDefault="00171971" w:rsidP="00BB6646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  <w:t>RECEIVING/ DEPOSITING REMITTANCES</w:t>
      </w:r>
    </w:p>
    <w:p w14:paraId="4BFD7DC8" w14:textId="77777777" w:rsidR="00171971" w:rsidRPr="008668B0" w:rsidRDefault="00171971" w:rsidP="00BB6646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RECORDS RETENTION (REVISE)</w:t>
      </w:r>
    </w:p>
    <w:p w14:paraId="6A4F2498" w14:textId="5BB39068" w:rsidR="00171971" w:rsidRPr="008668B0" w:rsidRDefault="00171971" w:rsidP="00BB6646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  <w:t>RESERVE POLICY</w:t>
      </w:r>
      <w:r w:rsidR="00C8754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C87549" w:rsidRPr="00C87549">
        <w:rPr>
          <w:rFonts w:ascii="Times New Roman" w:hAnsi="Times New Roman" w:cs="Times New Roman"/>
          <w:bCs/>
          <w:sz w:val="24"/>
          <w:szCs w:val="24"/>
        </w:rPr>
        <w:t>Tabled to next meeting.</w:t>
      </w:r>
    </w:p>
    <w:p w14:paraId="07D955DC" w14:textId="12B7C83D" w:rsidR="00171971" w:rsidRPr="008668B0" w:rsidRDefault="00171971" w:rsidP="00BB6646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  <w:t>DEBT MANAGEMENT</w:t>
      </w:r>
      <w:r w:rsidR="00C8754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C87549" w:rsidRPr="00C87549">
        <w:rPr>
          <w:rFonts w:ascii="Times New Roman" w:hAnsi="Times New Roman" w:cs="Times New Roman"/>
          <w:bCs/>
          <w:sz w:val="24"/>
          <w:szCs w:val="24"/>
        </w:rPr>
        <w:t>Tabled to next meeting.</w:t>
      </w:r>
    </w:p>
    <w:p w14:paraId="4A127B62" w14:textId="2F899990" w:rsidR="00171971" w:rsidRDefault="00171971" w:rsidP="00BB6646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  <w:t>INTERNAL CONTROLS</w:t>
      </w:r>
    </w:p>
    <w:p w14:paraId="556B9DDB" w14:textId="1C93CA21" w:rsidR="00C87549" w:rsidRDefault="00C87549" w:rsidP="00171971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CBE1938" w14:textId="5E0D0B0D" w:rsidR="00C87549" w:rsidRPr="00C87549" w:rsidRDefault="00C87549" w:rsidP="00C8754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policy committee has agreed to add an Administration section</w:t>
      </w:r>
      <w:r w:rsidR="00BB6646">
        <w:rPr>
          <w:rFonts w:ascii="Times New Roman" w:hAnsi="Times New Roman" w:cs="Times New Roman"/>
          <w:bCs/>
          <w:sz w:val="24"/>
          <w:szCs w:val="24"/>
        </w:rPr>
        <w:t xml:space="preserve"> (2100)</w:t>
      </w:r>
      <w:r>
        <w:rPr>
          <w:rFonts w:ascii="Times New Roman" w:hAnsi="Times New Roman" w:cs="Times New Roman"/>
          <w:bCs/>
          <w:sz w:val="24"/>
          <w:szCs w:val="24"/>
        </w:rPr>
        <w:t xml:space="preserve"> to the District’s policy book if approved by the </w:t>
      </w:r>
      <w:r w:rsidR="00BB6646">
        <w:rPr>
          <w:rFonts w:ascii="Times New Roman" w:hAnsi="Times New Roman" w:cs="Times New Roman"/>
          <w:bCs/>
          <w:sz w:val="24"/>
          <w:szCs w:val="24"/>
        </w:rPr>
        <w:t>Board of Directors</w:t>
      </w:r>
      <w:r>
        <w:rPr>
          <w:rFonts w:ascii="Times New Roman" w:hAnsi="Times New Roman" w:cs="Times New Roman"/>
          <w:bCs/>
          <w:sz w:val="24"/>
          <w:szCs w:val="24"/>
        </w:rPr>
        <w:t>. The above listed policies</w:t>
      </w:r>
      <w:r w:rsidR="00D94708">
        <w:rPr>
          <w:rFonts w:ascii="Times New Roman" w:hAnsi="Times New Roman" w:cs="Times New Roman"/>
          <w:bCs/>
          <w:sz w:val="24"/>
          <w:szCs w:val="24"/>
        </w:rPr>
        <w:t>,</w:t>
      </w:r>
      <w:r w:rsidR="00372ED7">
        <w:rPr>
          <w:rFonts w:ascii="Times New Roman" w:hAnsi="Times New Roman" w:cs="Times New Roman"/>
          <w:bCs/>
          <w:sz w:val="24"/>
          <w:szCs w:val="24"/>
        </w:rPr>
        <w:t xml:space="preserve"> with the</w:t>
      </w:r>
      <w:r w:rsidR="00D94708">
        <w:rPr>
          <w:rFonts w:ascii="Times New Roman" w:hAnsi="Times New Roman" w:cs="Times New Roman"/>
          <w:bCs/>
          <w:sz w:val="24"/>
          <w:szCs w:val="24"/>
        </w:rPr>
        <w:t xml:space="preserve"> exception of the Reserve Policy and </w:t>
      </w:r>
      <w:r w:rsidR="003574C4">
        <w:rPr>
          <w:rFonts w:ascii="Times New Roman" w:hAnsi="Times New Roman" w:cs="Times New Roman"/>
          <w:bCs/>
          <w:sz w:val="24"/>
          <w:szCs w:val="24"/>
        </w:rPr>
        <w:t>Debt Management</w:t>
      </w:r>
      <w:r w:rsidR="002322B5">
        <w:rPr>
          <w:rFonts w:ascii="Times New Roman" w:hAnsi="Times New Roman" w:cs="Times New Roman"/>
          <w:bCs/>
          <w:sz w:val="24"/>
          <w:szCs w:val="24"/>
        </w:rPr>
        <w:t xml:space="preserve"> policy</w:t>
      </w:r>
      <w:r w:rsidR="003574C4">
        <w:rPr>
          <w:rFonts w:ascii="Times New Roman" w:hAnsi="Times New Roman" w:cs="Times New Roman"/>
          <w:bCs/>
          <w:sz w:val="24"/>
          <w:szCs w:val="24"/>
        </w:rPr>
        <w:t>, which were tabled to next meeting,</w:t>
      </w:r>
      <w:r w:rsidR="00232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will fall under th</w:t>
      </w:r>
      <w:r w:rsidR="00BB6646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Administration section</w:t>
      </w:r>
      <w:r w:rsidR="00BB6646">
        <w:rPr>
          <w:rFonts w:ascii="Times New Roman" w:hAnsi="Times New Roman" w:cs="Times New Roman"/>
          <w:bCs/>
          <w:sz w:val="24"/>
          <w:szCs w:val="24"/>
        </w:rPr>
        <w:t>. Revised policies will change current policy numbers to fall under this section, and new policies will have policy numbers that will fall under this section.</w:t>
      </w:r>
    </w:p>
    <w:p w14:paraId="421432E5" w14:textId="77777777" w:rsidR="00171971" w:rsidRDefault="00171971" w:rsidP="00171971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BF1624C" w14:textId="4D8160CB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9.) DISCUSSION AND MOTION ON ADDING AN EMPLOYEE ADDITIONAL TRAINING/ COURSE CONTRACT POLICY.</w:t>
      </w:r>
      <w:r w:rsidR="00BB6646">
        <w:rPr>
          <w:rFonts w:ascii="Times New Roman" w:hAnsi="Times New Roman" w:cs="Times New Roman"/>
          <w:bCs/>
          <w:sz w:val="24"/>
          <w:szCs w:val="24"/>
        </w:rPr>
        <w:t xml:space="preserve"> Tabled to next meeting.</w:t>
      </w:r>
    </w:p>
    <w:p w14:paraId="1654AEB1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9BE6ECD" w14:textId="41265745" w:rsidR="00171971" w:rsidRPr="00BC1C09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10.) DISCUSSION AND MOTION ON ADDING A PARK AND REC POLICY PROCEEDURE.</w:t>
      </w:r>
      <w:r w:rsidR="00BB6646">
        <w:rPr>
          <w:rFonts w:ascii="Times New Roman" w:hAnsi="Times New Roman" w:cs="Times New Roman"/>
          <w:bCs/>
          <w:sz w:val="24"/>
          <w:szCs w:val="24"/>
        </w:rPr>
        <w:t xml:space="preserve"> Tabled to next meeting.</w:t>
      </w:r>
    </w:p>
    <w:p w14:paraId="29AD98A6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3C5DA8C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85DCFDA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1FBB15E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FD02E73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0092E0AD" w14:textId="101446B4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  <w:r w:rsidR="00BB6646">
        <w:rPr>
          <w:rFonts w:ascii="Times New Roman" w:hAnsi="Times New Roman" w:cs="Times New Roman"/>
          <w:bCs/>
          <w:sz w:val="24"/>
          <w:szCs w:val="24"/>
        </w:rPr>
        <w:t xml:space="preserve"> 3:28 PM</w:t>
      </w:r>
    </w:p>
    <w:p w14:paraId="1DC1F9BB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964D35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621CBA2A" w14:textId="77777777" w:rsidR="00171971" w:rsidRDefault="00171971" w:rsidP="0017197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31EBF91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A7DD24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DB8227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1CD500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24621A" w14:textId="35DDE932" w:rsidR="00171971" w:rsidRDefault="00171971" w:rsidP="001719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BB6646">
        <w:rPr>
          <w:rFonts w:ascii="Times New Roman" w:hAnsi="Times New Roman" w:cs="Times New Roman"/>
          <w:bCs/>
          <w:sz w:val="24"/>
          <w:szCs w:val="24"/>
        </w:rPr>
        <w:t>Thursday Oct 21</w:t>
      </w:r>
      <w:r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4ED45816" w14:textId="77777777" w:rsidR="00171971" w:rsidRDefault="00171971" w:rsidP="001719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441943" w14:textId="77777777" w:rsidR="00171971" w:rsidRPr="00D73D88" w:rsidRDefault="00171971" w:rsidP="00171971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2689EDF1" w14:textId="77777777" w:rsidR="00171971" w:rsidRPr="00DF514A" w:rsidRDefault="00171971" w:rsidP="00171971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1479FEC9" w14:textId="77777777" w:rsidR="00171971" w:rsidRDefault="00171971"/>
    <w:sectPr w:rsidR="00171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1"/>
    <w:rsid w:val="00171971"/>
    <w:rsid w:val="002322B5"/>
    <w:rsid w:val="003574C4"/>
    <w:rsid w:val="00372ED7"/>
    <w:rsid w:val="00BB6646"/>
    <w:rsid w:val="00C87549"/>
    <w:rsid w:val="00D77664"/>
    <w:rsid w:val="00D94708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77F8"/>
  <w15:chartTrackingRefBased/>
  <w15:docId w15:val="{09499714-F836-46C3-8A40-45024F1E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97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71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5</cp:revision>
  <dcterms:created xsi:type="dcterms:W3CDTF">2021-10-21T23:00:00Z</dcterms:created>
  <dcterms:modified xsi:type="dcterms:W3CDTF">2021-10-21T23:52:00Z</dcterms:modified>
</cp:coreProperties>
</file>