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DDC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BEAF2" wp14:editId="65813B1A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C51F05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4E7DF36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0EE857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6981F22D" w14:textId="77777777" w:rsidR="00DE4FE8" w:rsidRDefault="00B22392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E4FE8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E4FE8">
        <w:rPr>
          <w:rFonts w:ascii="Times New Roman" w:hAnsi="Times New Roman" w:cs="Times New Roman"/>
        </w:rPr>
        <w:t xml:space="preserve"> </w:t>
      </w:r>
      <w:r w:rsidR="00DE4FE8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934960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6CFAD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DFD19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784C4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F12D8AC" w14:textId="42D44BCB" w:rsidR="00DE4FE8" w:rsidRDefault="00EF1081" w:rsidP="00DE4F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DE4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0EFDA7" w14:textId="03147C8C" w:rsidR="00DE4FE8" w:rsidRDefault="00EF1081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</w:t>
      </w:r>
      <w:r w:rsidR="00DE4FE8">
        <w:rPr>
          <w:rFonts w:ascii="Times New Roman" w:hAnsi="Times New Roman" w:cs="Times New Roman"/>
          <w:bCs/>
          <w:sz w:val="24"/>
          <w:szCs w:val="24"/>
        </w:rPr>
        <w:t xml:space="preserve"> a Finance Committee Meeting of the California Valley Community Services District</w:t>
      </w:r>
    </w:p>
    <w:p w14:paraId="3725A7DD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3AA5ABF8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C31081" w14:textId="43FAC68C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on </w:t>
      </w:r>
      <w:r w:rsidR="00AF6464">
        <w:rPr>
          <w:rFonts w:ascii="Times New Roman" w:hAnsi="Times New Roman" w:cs="Times New Roman"/>
          <w:bCs/>
          <w:sz w:val="24"/>
          <w:szCs w:val="24"/>
        </w:rPr>
        <w:t>Thursday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April 2</w:t>
      </w:r>
      <w:r w:rsidR="00B16A2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2021 @ </w:t>
      </w:r>
      <w:r w:rsidR="0043322C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:00 AM</w:t>
      </w:r>
    </w:p>
    <w:p w14:paraId="565CDC4F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CAC6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0EF9BD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3AD44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22EDCE8E" w14:textId="6EF276CF" w:rsidR="00DE4FE8" w:rsidRDefault="003E3CA1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E4FE8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19EA9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4A586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2D8F28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D9A60E" w14:textId="527D693E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 w:rsidR="00EF10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52E7B">
        <w:rPr>
          <w:rFonts w:ascii="Times New Roman" w:hAnsi="Times New Roman" w:cs="Times New Roman"/>
          <w:bCs/>
          <w:sz w:val="24"/>
          <w:szCs w:val="24"/>
        </w:rPr>
        <w:t>10:02 am</w:t>
      </w:r>
    </w:p>
    <w:p w14:paraId="2EC44D9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E16E4D" w14:textId="15DC529C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 w:rsidR="00652E7B">
        <w:rPr>
          <w:rFonts w:ascii="Times New Roman" w:hAnsi="Times New Roman" w:cs="Times New Roman"/>
          <w:bCs/>
          <w:sz w:val="24"/>
          <w:szCs w:val="24"/>
        </w:rPr>
        <w:t>- All Present</w:t>
      </w:r>
    </w:p>
    <w:p w14:paraId="52514E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A36FF7A" w14:textId="6EA06973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ON CHECKS AND BALANCES: JANUARY 202</w:t>
      </w:r>
      <w:r w:rsidR="009B018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-MARCH 202</w:t>
      </w:r>
      <w:r w:rsidR="009B0180">
        <w:rPr>
          <w:rFonts w:ascii="Times New Roman" w:hAnsi="Times New Roman" w:cs="Times New Roman"/>
          <w:bCs/>
          <w:sz w:val="24"/>
          <w:szCs w:val="24"/>
        </w:rPr>
        <w:t>2</w:t>
      </w:r>
      <w:r w:rsidR="00652E7B">
        <w:rPr>
          <w:rFonts w:ascii="Times New Roman" w:hAnsi="Times New Roman" w:cs="Times New Roman"/>
          <w:bCs/>
          <w:sz w:val="24"/>
          <w:szCs w:val="24"/>
        </w:rPr>
        <w:t>- Finance Committee reviewed and discussed</w:t>
      </w:r>
      <w:r w:rsidR="00B16EA7">
        <w:rPr>
          <w:rFonts w:ascii="Times New Roman" w:hAnsi="Times New Roman" w:cs="Times New Roman"/>
          <w:bCs/>
          <w:sz w:val="24"/>
          <w:szCs w:val="24"/>
        </w:rPr>
        <w:t xml:space="preserve"> Jan- Mar 2022 Checks and Balances/ bank statements. </w:t>
      </w:r>
    </w:p>
    <w:p w14:paraId="5AF3CE7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43F787" w14:textId="6058482B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4.) DISCUSSION AND MOTION FOR 202</w:t>
      </w:r>
      <w:r w:rsidR="0063732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63732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FISCAL BUDGET</w:t>
      </w:r>
      <w:r w:rsidR="009E407F">
        <w:rPr>
          <w:rFonts w:ascii="Times New Roman" w:hAnsi="Times New Roman" w:cs="Times New Roman"/>
          <w:bCs/>
          <w:sz w:val="24"/>
          <w:szCs w:val="24"/>
        </w:rPr>
        <w:t>- The Finance Committee started working on the 2022-23 FY budget</w:t>
      </w:r>
      <w:r w:rsidR="00536D81">
        <w:rPr>
          <w:rFonts w:ascii="Times New Roman" w:hAnsi="Times New Roman" w:cs="Times New Roman"/>
          <w:bCs/>
          <w:sz w:val="24"/>
          <w:szCs w:val="24"/>
        </w:rPr>
        <w:t xml:space="preserve"> and will continue working on </w:t>
      </w:r>
      <w:r w:rsidR="00192CE5">
        <w:rPr>
          <w:rFonts w:ascii="Times New Roman" w:hAnsi="Times New Roman" w:cs="Times New Roman"/>
          <w:bCs/>
          <w:sz w:val="24"/>
          <w:szCs w:val="24"/>
        </w:rPr>
        <w:t xml:space="preserve">it at a later date. </w:t>
      </w:r>
    </w:p>
    <w:p w14:paraId="087BE98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B9F68C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3415E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3A005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2CAC6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2FFCA6" w14:textId="14CF504F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  <w:r w:rsidR="00192CE5">
        <w:rPr>
          <w:rFonts w:ascii="Times New Roman" w:hAnsi="Times New Roman" w:cs="Times New Roman"/>
          <w:bCs/>
          <w:sz w:val="24"/>
          <w:szCs w:val="24"/>
        </w:rPr>
        <w:t xml:space="preserve"> 3:15 pm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FC306A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DA309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3887FCA2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F3A785" w14:textId="795E8A26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Posted: T</w:t>
      </w:r>
      <w:r w:rsidR="00192CE5">
        <w:rPr>
          <w:rFonts w:ascii="Times New Roman" w:hAnsi="Times New Roman" w:cs="Times New Roman"/>
          <w:bCs/>
          <w:sz w:val="24"/>
          <w:szCs w:val="24"/>
        </w:rPr>
        <w:t>hursday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 w:rsidR="00B22392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177942">
        <w:rPr>
          <w:rFonts w:ascii="Times New Roman" w:hAnsi="Times New Roman" w:cs="Times New Roman"/>
          <w:bCs/>
          <w:sz w:val="24"/>
          <w:szCs w:val="24"/>
        </w:rPr>
        <w:t>2</w:t>
      </w:r>
    </w:p>
    <w:p w14:paraId="456E7CE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BA4664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72B4512" w14:textId="77777777" w:rsidR="00DE4FE8" w:rsidRDefault="00DE4FE8" w:rsidP="00DE4F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720575BD" w14:textId="77777777" w:rsidR="00DE4FE8" w:rsidRDefault="00DE4FE8" w:rsidP="00DE4FE8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5682C853" w14:textId="77777777" w:rsidR="00DE4FE8" w:rsidRDefault="00DE4FE8"/>
    <w:sectPr w:rsidR="00DE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E8"/>
    <w:rsid w:val="00177942"/>
    <w:rsid w:val="00192CE5"/>
    <w:rsid w:val="003E3CA1"/>
    <w:rsid w:val="0043322C"/>
    <w:rsid w:val="00536D81"/>
    <w:rsid w:val="0063732A"/>
    <w:rsid w:val="00652E7B"/>
    <w:rsid w:val="009B0180"/>
    <w:rsid w:val="009E407F"/>
    <w:rsid w:val="00A821A5"/>
    <w:rsid w:val="00AF6464"/>
    <w:rsid w:val="00B16A25"/>
    <w:rsid w:val="00B16EA7"/>
    <w:rsid w:val="00B22392"/>
    <w:rsid w:val="00BC45E2"/>
    <w:rsid w:val="00DE4FE8"/>
    <w:rsid w:val="00E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7E85"/>
  <w15:chartTrackingRefBased/>
  <w15:docId w15:val="{3E047B78-AC1E-4AB8-9E6B-BFAE6F5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9</cp:revision>
  <cp:lastPrinted>2022-04-19T18:12:00Z</cp:lastPrinted>
  <dcterms:created xsi:type="dcterms:W3CDTF">2022-04-21T23:21:00Z</dcterms:created>
  <dcterms:modified xsi:type="dcterms:W3CDTF">2022-04-21T23:27:00Z</dcterms:modified>
</cp:coreProperties>
</file>